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2D" w:rsidRPr="00E36D2D" w:rsidRDefault="00721769" w:rsidP="00E36D2D">
      <w:pPr>
        <w:keepNext/>
        <w:tabs>
          <w:tab w:val="center" w:pos="5102"/>
          <w:tab w:val="left" w:pos="8720"/>
        </w:tabs>
        <w:jc w:val="center"/>
        <w:outlineLvl w:val="1"/>
        <w:rPr>
          <w:spacing w:val="40"/>
          <w:sz w:val="28"/>
          <w:szCs w:val="20"/>
        </w:rPr>
      </w:pPr>
      <w:r>
        <w:rPr>
          <w:noProof/>
          <w:spacing w:val="40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5pt;margin-top:-20.9pt;width:54.05pt;height:1in;z-index:251659264;visibility:visible;mso-wrap-edited:f" o:allowincell="f">
            <v:imagedata r:id="rId5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575182787" r:id="rId6"/>
        </w:pict>
      </w:r>
      <w:r w:rsidR="00E36D2D" w:rsidRPr="00E36D2D">
        <w:rPr>
          <w:spacing w:val="40"/>
          <w:sz w:val="28"/>
          <w:szCs w:val="20"/>
        </w:rPr>
        <w:t>Российская Федерация</w:t>
      </w:r>
    </w:p>
    <w:p w:rsidR="00E36D2D" w:rsidRPr="00E36D2D" w:rsidRDefault="005D34AE" w:rsidP="005D34AE">
      <w:pPr>
        <w:tabs>
          <w:tab w:val="center" w:pos="4818"/>
          <w:tab w:val="left" w:pos="8535"/>
        </w:tabs>
        <w:rPr>
          <w:spacing w:val="40"/>
          <w:sz w:val="28"/>
          <w:szCs w:val="20"/>
        </w:rPr>
      </w:pPr>
      <w:r>
        <w:rPr>
          <w:spacing w:val="40"/>
          <w:sz w:val="28"/>
          <w:szCs w:val="20"/>
        </w:rPr>
        <w:tab/>
      </w:r>
      <w:r w:rsidR="00E36D2D" w:rsidRPr="00E36D2D">
        <w:rPr>
          <w:spacing w:val="40"/>
          <w:sz w:val="28"/>
          <w:szCs w:val="20"/>
        </w:rPr>
        <w:t>Республика Карелия</w:t>
      </w:r>
      <w:r w:rsidR="00B94621">
        <w:rPr>
          <w:spacing w:val="40"/>
          <w:sz w:val="28"/>
          <w:szCs w:val="20"/>
        </w:rPr>
        <w:tab/>
      </w:r>
    </w:p>
    <w:p w:rsidR="00E36D2D" w:rsidRPr="00E36D2D" w:rsidRDefault="00E36D2D" w:rsidP="00E36D2D">
      <w:pPr>
        <w:jc w:val="center"/>
        <w:rPr>
          <w:spacing w:val="40"/>
          <w:sz w:val="28"/>
          <w:szCs w:val="20"/>
        </w:rPr>
      </w:pPr>
    </w:p>
    <w:p w:rsidR="00E36D2D" w:rsidRPr="00E36D2D" w:rsidRDefault="00E36D2D" w:rsidP="00E36D2D">
      <w:pPr>
        <w:keepNext/>
        <w:spacing w:line="360" w:lineRule="auto"/>
        <w:ind w:right="-427" w:hanging="284"/>
        <w:jc w:val="center"/>
        <w:outlineLvl w:val="0"/>
        <w:rPr>
          <w:sz w:val="36"/>
          <w:szCs w:val="20"/>
        </w:rPr>
      </w:pPr>
      <w:r w:rsidRPr="00E36D2D">
        <w:rPr>
          <w:sz w:val="36"/>
          <w:szCs w:val="20"/>
        </w:rPr>
        <w:t xml:space="preserve">Совет </w:t>
      </w:r>
      <w:proofErr w:type="spellStart"/>
      <w:r w:rsidRPr="00B94621">
        <w:rPr>
          <w:sz w:val="36"/>
          <w:szCs w:val="20"/>
        </w:rPr>
        <w:t>Толвуйского</w:t>
      </w:r>
      <w:proofErr w:type="spellEnd"/>
      <w:r w:rsidR="00C86A2F">
        <w:rPr>
          <w:color w:val="0033CC"/>
          <w:sz w:val="36"/>
          <w:szCs w:val="20"/>
        </w:rPr>
        <w:t xml:space="preserve"> </w:t>
      </w:r>
      <w:r w:rsidRPr="00E36D2D">
        <w:rPr>
          <w:sz w:val="36"/>
          <w:szCs w:val="20"/>
        </w:rPr>
        <w:t>сельского поселения</w:t>
      </w:r>
    </w:p>
    <w:p w:rsidR="00E36D2D" w:rsidRPr="00E36D2D" w:rsidRDefault="00C86A2F" w:rsidP="00E36D2D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  <w:lang w:val="en-US"/>
        </w:rPr>
        <w:t>III</w:t>
      </w:r>
      <w:r w:rsidR="00E36D2D" w:rsidRPr="00E36D2D">
        <w:rPr>
          <w:rFonts w:ascii="Garamond" w:hAnsi="Garamond"/>
          <w:b/>
          <w:sz w:val="36"/>
          <w:szCs w:val="36"/>
        </w:rPr>
        <w:t xml:space="preserve"> Сессия</w:t>
      </w:r>
      <w:r w:rsidRPr="00C86A2F">
        <w:rPr>
          <w:rFonts w:ascii="Garamond" w:hAnsi="Garamond"/>
          <w:b/>
          <w:sz w:val="36"/>
          <w:szCs w:val="36"/>
        </w:rPr>
        <w:t xml:space="preserve"> </w:t>
      </w:r>
      <w:r>
        <w:rPr>
          <w:rFonts w:ascii="Garamond" w:hAnsi="Garamond"/>
          <w:b/>
          <w:sz w:val="36"/>
          <w:szCs w:val="36"/>
          <w:lang w:val="en-US"/>
        </w:rPr>
        <w:t>IV</w:t>
      </w:r>
      <w:r w:rsidR="00E36D2D" w:rsidRPr="00E36D2D">
        <w:rPr>
          <w:rFonts w:ascii="Garamond" w:hAnsi="Garamond"/>
          <w:b/>
          <w:sz w:val="36"/>
          <w:szCs w:val="36"/>
        </w:rPr>
        <w:t xml:space="preserve">   созыва</w:t>
      </w:r>
    </w:p>
    <w:p w:rsidR="00E36D2D" w:rsidRPr="00E36D2D" w:rsidRDefault="00E36D2D" w:rsidP="00E36D2D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  <w:r w:rsidRPr="00E36D2D">
        <w:rPr>
          <w:rFonts w:ascii="Garamond" w:hAnsi="Garamond"/>
          <w:b/>
          <w:sz w:val="36"/>
          <w:szCs w:val="36"/>
        </w:rPr>
        <w:t>РЕШЕНИЕ</w:t>
      </w:r>
    </w:p>
    <w:p w:rsidR="00E36D2D" w:rsidRPr="00B94621" w:rsidRDefault="00E36D2D" w:rsidP="00E36D2D">
      <w:pPr>
        <w:jc w:val="both"/>
        <w:rPr>
          <w:u w:val="single"/>
        </w:rPr>
      </w:pPr>
      <w:r w:rsidRPr="00B94621">
        <w:rPr>
          <w:u w:val="single"/>
        </w:rPr>
        <w:t xml:space="preserve">от  </w:t>
      </w:r>
      <w:r w:rsidR="00C86A2F" w:rsidRPr="00B94621">
        <w:rPr>
          <w:u w:val="single"/>
        </w:rPr>
        <w:t>19.12.2017</w:t>
      </w:r>
      <w:r w:rsidRPr="00B94621">
        <w:rPr>
          <w:u w:val="single"/>
        </w:rPr>
        <w:t xml:space="preserve">  года №</w:t>
      </w:r>
      <w:r w:rsidR="009F0294" w:rsidRPr="00B94621">
        <w:rPr>
          <w:u w:val="single"/>
        </w:rPr>
        <w:t xml:space="preserve"> 14</w:t>
      </w:r>
    </w:p>
    <w:p w:rsidR="00E36D2D" w:rsidRPr="00B94621" w:rsidRDefault="00E36D2D" w:rsidP="00E36D2D">
      <w:pPr>
        <w:jc w:val="both"/>
      </w:pPr>
      <w:proofErr w:type="spellStart"/>
      <w:r w:rsidRPr="00B94621">
        <w:t>д</w:t>
      </w:r>
      <w:proofErr w:type="gramStart"/>
      <w:r w:rsidRPr="00B94621">
        <w:t>.Т</w:t>
      </w:r>
      <w:proofErr w:type="gramEnd"/>
      <w:r w:rsidRPr="00B94621">
        <w:t>олвуя</w:t>
      </w:r>
      <w:proofErr w:type="spellEnd"/>
    </w:p>
    <w:p w:rsidR="00E36D2D" w:rsidRPr="00E36D2D" w:rsidRDefault="00E36D2D" w:rsidP="00E36D2D">
      <w:pPr>
        <w:spacing w:line="360" w:lineRule="auto"/>
        <w:jc w:val="both"/>
        <w:rPr>
          <w:sz w:val="28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E36D2D" w:rsidTr="009F0294">
        <w:tc>
          <w:tcPr>
            <w:tcW w:w="5778" w:type="dxa"/>
          </w:tcPr>
          <w:p w:rsidR="00E36D2D" w:rsidRPr="006E68EE" w:rsidRDefault="009F0294" w:rsidP="00E36D2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 возмещении Главе</w:t>
            </w:r>
            <w:r w:rsidR="0004517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Толвуйского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26"/>
                <w:szCs w:val="26"/>
              </w:rPr>
              <w:t>Боровской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Т.П. расходов за пользование личного транспорта в служебных целях и возмещение расходов</w:t>
            </w:r>
          </w:p>
        </w:tc>
      </w:tr>
    </w:tbl>
    <w:p w:rsidR="00E36D2D" w:rsidRPr="00B94621" w:rsidRDefault="00E36D2D" w:rsidP="00E36D2D">
      <w:pPr>
        <w:spacing w:line="360" w:lineRule="auto"/>
        <w:jc w:val="both"/>
        <w:rPr>
          <w:b/>
        </w:rPr>
      </w:pPr>
    </w:p>
    <w:p w:rsidR="00E36D2D" w:rsidRPr="00B94621" w:rsidRDefault="00E36D2D" w:rsidP="006E68EE">
      <w:pPr>
        <w:pStyle w:val="a4"/>
        <w:spacing w:before="0" w:beforeAutospacing="0" w:after="0" w:afterAutospacing="0"/>
        <w:ind w:firstLine="709"/>
        <w:jc w:val="both"/>
      </w:pPr>
      <w:r w:rsidRPr="00B94621">
        <w:t>В соответствии со ст.</w:t>
      </w:r>
      <w:r w:rsidR="009F0294" w:rsidRPr="00B94621">
        <w:t xml:space="preserve"> 188</w:t>
      </w:r>
      <w:r w:rsidRPr="00B94621">
        <w:t xml:space="preserve"> </w:t>
      </w:r>
      <w:r w:rsidR="009F0294" w:rsidRPr="00B94621">
        <w:t>Трудового</w:t>
      </w:r>
      <w:r w:rsidRPr="00B94621">
        <w:t xml:space="preserve"> </w:t>
      </w:r>
      <w:r w:rsidR="009F0294" w:rsidRPr="00B94621">
        <w:t>К</w:t>
      </w:r>
      <w:r w:rsidRPr="00B94621">
        <w:t xml:space="preserve">одекса Российской Федерации, </w:t>
      </w:r>
      <w:r w:rsidR="009F0294" w:rsidRPr="00B94621">
        <w:t xml:space="preserve">пп.2 п. 3 ст. 10 Закона РК «О муниципальной службе в Республике Карелия», Совет </w:t>
      </w:r>
      <w:proofErr w:type="spellStart"/>
      <w:r w:rsidR="009F0294" w:rsidRPr="00B94621">
        <w:t>Толвуйского</w:t>
      </w:r>
      <w:proofErr w:type="spellEnd"/>
      <w:r w:rsidR="009F0294" w:rsidRPr="00B94621">
        <w:t xml:space="preserve"> сельского поселения</w:t>
      </w:r>
    </w:p>
    <w:p w:rsidR="00E36D2D" w:rsidRPr="00B94621" w:rsidRDefault="00E36D2D" w:rsidP="0075108F">
      <w:pPr>
        <w:pStyle w:val="a4"/>
        <w:jc w:val="center"/>
      </w:pPr>
      <w:r w:rsidRPr="00B94621">
        <w:t>РЕШИЛ:</w:t>
      </w:r>
    </w:p>
    <w:p w:rsidR="00B94621" w:rsidRPr="00B94621" w:rsidRDefault="00E36D2D" w:rsidP="00B94621">
      <w:pPr>
        <w:pStyle w:val="listparagraph"/>
        <w:ind w:firstLine="709"/>
        <w:jc w:val="both"/>
      </w:pPr>
      <w:r w:rsidRPr="00B94621">
        <w:t> </w:t>
      </w:r>
      <w:r w:rsidR="009F0294" w:rsidRPr="00B94621">
        <w:t xml:space="preserve">Главе </w:t>
      </w:r>
      <w:proofErr w:type="spellStart"/>
      <w:r w:rsidR="009F0294" w:rsidRPr="00B94621">
        <w:t>Толвуйского</w:t>
      </w:r>
      <w:proofErr w:type="spellEnd"/>
      <w:r w:rsidR="009F0294" w:rsidRPr="00B94621">
        <w:t xml:space="preserve"> сельского поселения использующей личный автотранспорт для осуществления деятельности, выплачивать компенсацию и возмещать расходы, связанные с его использованием. В компенсацию входит возмещение всех затрат по эксплуатации используемого для служебных поездок личного легкового автомобиля</w:t>
      </w:r>
      <w:r w:rsidR="008006D9" w:rsidRPr="00B94621">
        <w:t xml:space="preserve"> </w:t>
      </w:r>
      <w:r w:rsidR="009F0294" w:rsidRPr="00B94621">
        <w:t>(суммы износа, затраты на горюче-смазочные материалы, техническое обслуживание и текущий ремонт).</w:t>
      </w:r>
      <w:r w:rsidR="00B94621" w:rsidRPr="00B94621">
        <w:tab/>
      </w:r>
    </w:p>
    <w:p w:rsidR="00B94621" w:rsidRDefault="009F0294" w:rsidP="00B94621">
      <w:pPr>
        <w:pStyle w:val="listparagraph"/>
        <w:ind w:firstLine="709"/>
        <w:jc w:val="both"/>
      </w:pPr>
      <w:r w:rsidRPr="00B94621">
        <w:t xml:space="preserve">Выплата указанной компенсации производится в тех случаях, когда деятельность Главы связана с постоянными служебными разъездами в соответствии с его деятельностью. Для получения компенсации Глава предоставляет в отдел бухгалтерского учета администрации </w:t>
      </w:r>
      <w:proofErr w:type="spellStart"/>
      <w:r w:rsidRPr="00B94621">
        <w:t>Толвуйского</w:t>
      </w:r>
      <w:proofErr w:type="spellEnd"/>
      <w:r w:rsidRPr="00B94621">
        <w:t xml:space="preserve"> сельского</w:t>
      </w:r>
      <w:r w:rsidR="00610EA7" w:rsidRPr="00B94621">
        <w:t xml:space="preserve"> поселения копию технического тр</w:t>
      </w:r>
      <w:r w:rsidRPr="00B94621">
        <w:t>а</w:t>
      </w:r>
      <w:r w:rsidR="00610EA7" w:rsidRPr="00B94621">
        <w:t>н</w:t>
      </w:r>
      <w:r w:rsidRPr="00B94621">
        <w:t xml:space="preserve">спорта личного автомобиля. Для возмещения расходов на ГСМ, связанных с использованием личного транспорта Глава предоставляет в отдел бухгалтерского учета администрации </w:t>
      </w:r>
      <w:proofErr w:type="spellStart"/>
      <w:r w:rsidRPr="00B94621">
        <w:t>Толвуйского</w:t>
      </w:r>
      <w:proofErr w:type="spellEnd"/>
      <w:r w:rsidRPr="00B94621">
        <w:t xml:space="preserve"> сельского поселения путевые листы, кассовые товарные чеки, талоны или другие документы.</w:t>
      </w:r>
      <w:r w:rsidR="00610EA7" w:rsidRPr="00B94621">
        <w:t xml:space="preserve"> Отдел бухгалтерского учета в</w:t>
      </w:r>
      <w:r w:rsidRPr="00B94621">
        <w:t>едет учет служебных поездок по путевым листам.</w:t>
      </w:r>
    </w:p>
    <w:p w:rsidR="00E36D2D" w:rsidRPr="00B94621" w:rsidRDefault="009F0294" w:rsidP="00B94621">
      <w:pPr>
        <w:pStyle w:val="listparagraph"/>
        <w:ind w:firstLine="709"/>
        <w:jc w:val="both"/>
      </w:pPr>
      <w:r w:rsidRPr="00B94621">
        <w:t>Расчет нормируемого значения расходов топлива согласно приложению.</w:t>
      </w:r>
    </w:p>
    <w:p w:rsidR="00E36D2D" w:rsidRPr="00B94621" w:rsidRDefault="00B94621" w:rsidP="00E36D2D">
      <w:pPr>
        <w:spacing w:line="360" w:lineRule="auto"/>
        <w:jc w:val="both"/>
      </w:pPr>
      <w:r w:rsidRPr="00B94621">
        <w:t xml:space="preserve">Председатель Совета </w:t>
      </w:r>
      <w:proofErr w:type="spellStart"/>
      <w:r w:rsidRPr="00B94621">
        <w:t>Толвуйского</w:t>
      </w:r>
      <w:proofErr w:type="spellEnd"/>
    </w:p>
    <w:p w:rsidR="00B94621" w:rsidRPr="00B94621" w:rsidRDefault="00B94621" w:rsidP="00B94621">
      <w:pPr>
        <w:tabs>
          <w:tab w:val="left" w:pos="7200"/>
        </w:tabs>
        <w:spacing w:line="360" w:lineRule="auto"/>
        <w:jc w:val="both"/>
      </w:pPr>
      <w:r w:rsidRPr="00B94621">
        <w:t>сельского поселения</w:t>
      </w:r>
      <w:r w:rsidRPr="00B94621">
        <w:tab/>
        <w:t>Т.П.Кукелева</w:t>
      </w:r>
    </w:p>
    <w:p w:rsidR="00C86A2F" w:rsidRPr="00B94621" w:rsidRDefault="00E36D2D" w:rsidP="00E36D2D">
      <w:pPr>
        <w:spacing w:line="360" w:lineRule="auto"/>
        <w:jc w:val="both"/>
      </w:pPr>
      <w:r w:rsidRPr="00B94621">
        <w:t xml:space="preserve">Глава муниципального образования        </w:t>
      </w:r>
    </w:p>
    <w:p w:rsidR="00FE3008" w:rsidRPr="00B94621" w:rsidRDefault="00C86A2F" w:rsidP="009F0294">
      <w:pPr>
        <w:spacing w:line="360" w:lineRule="auto"/>
        <w:jc w:val="both"/>
      </w:pPr>
      <w:r w:rsidRPr="00B94621">
        <w:t>«</w:t>
      </w:r>
      <w:proofErr w:type="spellStart"/>
      <w:r w:rsidRPr="00B94621">
        <w:t>Толвуйское</w:t>
      </w:r>
      <w:proofErr w:type="spellEnd"/>
      <w:r w:rsidRPr="00B94621">
        <w:t xml:space="preserve"> сельское поселение»:</w:t>
      </w:r>
      <w:r w:rsidRPr="00B94621">
        <w:tab/>
      </w:r>
      <w:r w:rsidRPr="00B94621">
        <w:tab/>
      </w:r>
      <w:r w:rsidR="00E36D2D" w:rsidRPr="00B94621">
        <w:t xml:space="preserve">                                     </w:t>
      </w:r>
      <w:proofErr w:type="spellStart"/>
      <w:r w:rsidR="00B94621" w:rsidRPr="00B94621">
        <w:t>Т.П.Боровская</w:t>
      </w:r>
      <w:proofErr w:type="spellEnd"/>
      <w:r w:rsidR="00B94621" w:rsidRPr="00B94621">
        <w:t xml:space="preserve"> </w:t>
      </w:r>
    </w:p>
    <w:sectPr w:rsidR="00FE3008" w:rsidRPr="00B94621" w:rsidSect="00FE300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BB9"/>
    <w:multiLevelType w:val="multilevel"/>
    <w:tmpl w:val="5B62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120AC"/>
    <w:multiLevelType w:val="multilevel"/>
    <w:tmpl w:val="5E92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04164"/>
    <w:multiLevelType w:val="multilevel"/>
    <w:tmpl w:val="A016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E47F8"/>
    <w:multiLevelType w:val="multilevel"/>
    <w:tmpl w:val="739C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A7616"/>
    <w:multiLevelType w:val="hybridMultilevel"/>
    <w:tmpl w:val="DF185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B1E"/>
    <w:rsid w:val="00021344"/>
    <w:rsid w:val="0004517C"/>
    <w:rsid w:val="001947AE"/>
    <w:rsid w:val="001E4361"/>
    <w:rsid w:val="00233BD2"/>
    <w:rsid w:val="002B371E"/>
    <w:rsid w:val="002D09EA"/>
    <w:rsid w:val="00301710"/>
    <w:rsid w:val="00365CF0"/>
    <w:rsid w:val="00392FEF"/>
    <w:rsid w:val="004D51B3"/>
    <w:rsid w:val="004F6505"/>
    <w:rsid w:val="005550D5"/>
    <w:rsid w:val="00556C83"/>
    <w:rsid w:val="005D34AE"/>
    <w:rsid w:val="00610EA7"/>
    <w:rsid w:val="00645EB5"/>
    <w:rsid w:val="006E68EE"/>
    <w:rsid w:val="00721769"/>
    <w:rsid w:val="0075108F"/>
    <w:rsid w:val="00754A4E"/>
    <w:rsid w:val="008006D9"/>
    <w:rsid w:val="00826989"/>
    <w:rsid w:val="0087252D"/>
    <w:rsid w:val="00891C54"/>
    <w:rsid w:val="008B67B9"/>
    <w:rsid w:val="00910902"/>
    <w:rsid w:val="00917B1E"/>
    <w:rsid w:val="009F0294"/>
    <w:rsid w:val="00A1497D"/>
    <w:rsid w:val="00A4498E"/>
    <w:rsid w:val="00A808E7"/>
    <w:rsid w:val="00A913CC"/>
    <w:rsid w:val="00AB5942"/>
    <w:rsid w:val="00B022B9"/>
    <w:rsid w:val="00B73FF2"/>
    <w:rsid w:val="00B94621"/>
    <w:rsid w:val="00C44467"/>
    <w:rsid w:val="00C86A2F"/>
    <w:rsid w:val="00D23211"/>
    <w:rsid w:val="00D31776"/>
    <w:rsid w:val="00D35EBF"/>
    <w:rsid w:val="00E36D2D"/>
    <w:rsid w:val="00F0557E"/>
    <w:rsid w:val="00F508E7"/>
    <w:rsid w:val="00FA6FB3"/>
    <w:rsid w:val="00FE3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3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4361"/>
    <w:pPr>
      <w:keepNext/>
      <w:suppressAutoHyphens/>
      <w:jc w:val="both"/>
      <w:outlineLvl w:val="1"/>
    </w:pPr>
    <w:rPr>
      <w:b/>
      <w:lang w:eastAsia="ar-SA"/>
    </w:rPr>
  </w:style>
  <w:style w:type="paragraph" w:styleId="3">
    <w:name w:val="heading 3"/>
    <w:basedOn w:val="a"/>
    <w:next w:val="a"/>
    <w:link w:val="30"/>
    <w:qFormat/>
    <w:rsid w:val="001E4361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213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134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E4361"/>
    <w:rPr>
      <w:b/>
      <w:sz w:val="24"/>
      <w:szCs w:val="24"/>
      <w:lang w:eastAsia="ar-SA"/>
    </w:rPr>
  </w:style>
  <w:style w:type="character" w:customStyle="1" w:styleId="30">
    <w:name w:val="Заголовок 3 Знак"/>
    <w:link w:val="3"/>
    <w:rsid w:val="001E4361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semiHidden/>
    <w:rsid w:val="0002134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styleId="a3">
    <w:name w:val="Strong"/>
    <w:qFormat/>
    <w:rsid w:val="001E4361"/>
    <w:rPr>
      <w:rFonts w:cs="Times New Roman"/>
      <w:b/>
      <w:bCs/>
    </w:rPr>
  </w:style>
  <w:style w:type="paragraph" w:customStyle="1" w:styleId="consplustitle">
    <w:name w:val="consplustitle"/>
    <w:basedOn w:val="a"/>
    <w:rsid w:val="0082698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82698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26989"/>
    <w:rPr>
      <w:color w:val="0000FF"/>
      <w:u w:val="single"/>
    </w:rPr>
  </w:style>
  <w:style w:type="table" w:styleId="a6">
    <w:name w:val="Table Grid"/>
    <w:basedOn w:val="a1"/>
    <w:uiPriority w:val="59"/>
    <w:rsid w:val="00E36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E36D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3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4361"/>
    <w:pPr>
      <w:keepNext/>
      <w:suppressAutoHyphens/>
      <w:jc w:val="both"/>
      <w:outlineLvl w:val="1"/>
    </w:pPr>
    <w:rPr>
      <w:b/>
      <w:lang w:val="x-none" w:eastAsia="ar-SA"/>
    </w:rPr>
  </w:style>
  <w:style w:type="paragraph" w:styleId="3">
    <w:name w:val="heading 3"/>
    <w:basedOn w:val="a"/>
    <w:next w:val="a"/>
    <w:link w:val="30"/>
    <w:qFormat/>
    <w:rsid w:val="001E4361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213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134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E4361"/>
    <w:rPr>
      <w:b/>
      <w:sz w:val="24"/>
      <w:szCs w:val="24"/>
      <w:lang w:val="x-none" w:eastAsia="ar-SA"/>
    </w:rPr>
  </w:style>
  <w:style w:type="character" w:customStyle="1" w:styleId="30">
    <w:name w:val="Заголовок 3 Знак"/>
    <w:link w:val="3"/>
    <w:rsid w:val="001E4361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semiHidden/>
    <w:rsid w:val="0002134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styleId="a3">
    <w:name w:val="Strong"/>
    <w:qFormat/>
    <w:rsid w:val="001E4361"/>
    <w:rPr>
      <w:rFonts w:cs="Times New Roman"/>
      <w:b/>
      <w:bCs/>
    </w:rPr>
  </w:style>
  <w:style w:type="paragraph" w:customStyle="1" w:styleId="consplustitle">
    <w:name w:val="consplustitle"/>
    <w:basedOn w:val="a"/>
    <w:rsid w:val="0082698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82698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26989"/>
    <w:rPr>
      <w:color w:val="0000FF"/>
      <w:u w:val="single"/>
    </w:rPr>
  </w:style>
  <w:style w:type="table" w:styleId="a6">
    <w:name w:val="Table Grid"/>
    <w:basedOn w:val="a1"/>
    <w:uiPriority w:val="59"/>
    <w:rsid w:val="00E36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E36D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Главный специалист</cp:lastModifiedBy>
  <cp:revision>18</cp:revision>
  <cp:lastPrinted>2017-12-19T06:59:00Z</cp:lastPrinted>
  <dcterms:created xsi:type="dcterms:W3CDTF">2015-12-24T12:12:00Z</dcterms:created>
  <dcterms:modified xsi:type="dcterms:W3CDTF">2017-12-19T07:00:00Z</dcterms:modified>
</cp:coreProperties>
</file>