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78" w:rsidRPr="007C3A78" w:rsidRDefault="007C3A78" w:rsidP="007C3A78">
      <w:pPr>
        <w:spacing w:before="30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2107"/>
          <w:spacing w:val="15"/>
          <w:sz w:val="32"/>
          <w:szCs w:val="32"/>
          <w:lang w:eastAsia="ru-RU"/>
        </w:rPr>
      </w:pPr>
      <w:r w:rsidRPr="007C3A78">
        <w:rPr>
          <w:rFonts w:ascii="Times New Roman" w:eastAsia="Times New Roman" w:hAnsi="Times New Roman" w:cs="Times New Roman"/>
          <w:b/>
          <w:bCs/>
          <w:color w:val="352107"/>
          <w:spacing w:val="15"/>
          <w:sz w:val="32"/>
          <w:szCs w:val="32"/>
          <w:lang w:eastAsia="ru-RU"/>
        </w:rPr>
        <w:t>17 февраля 2018 года с 10.00 часов до 16.00 часов в Министерстве экономического развития и промышленности Республики Карелия состоится «День открыт</w:t>
      </w:r>
      <w:bookmarkStart w:id="0" w:name="_GoBack"/>
      <w:bookmarkEnd w:id="0"/>
      <w:r w:rsidRPr="007C3A78">
        <w:rPr>
          <w:rFonts w:ascii="Times New Roman" w:eastAsia="Times New Roman" w:hAnsi="Times New Roman" w:cs="Times New Roman"/>
          <w:b/>
          <w:bCs/>
          <w:color w:val="352107"/>
          <w:spacing w:val="15"/>
          <w:sz w:val="32"/>
          <w:szCs w:val="32"/>
          <w:lang w:eastAsia="ru-RU"/>
        </w:rPr>
        <w:t>ых дверей для инвестора».</w:t>
      </w:r>
    </w:p>
    <w:p w:rsidR="007C3A78" w:rsidRPr="007C3A78" w:rsidRDefault="007C3A78" w:rsidP="007C3A7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3A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Министерство экономического развития и промышленности Республики Карелия сообщает, что 17 февраля 2018 года с 10.00 часов до 16.00 часов в Министерстве состоится «День открытых дверей для инвестора». </w:t>
      </w:r>
    </w:p>
    <w:p w:rsidR="007C3A78" w:rsidRPr="007C3A78" w:rsidRDefault="007C3A78" w:rsidP="007C3A7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3A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Личный прием инвесторов будет вести Заместитель Премьер-министра Правительства Республики Карелия – Министр экономического развития и промышленности Республики Карелия Дмитрий Андреевич Родионов. </w:t>
      </w:r>
    </w:p>
    <w:p w:rsidR="007C3A78" w:rsidRPr="007C3A78" w:rsidRDefault="007C3A78" w:rsidP="007C3A7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3A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рамках мероприятия планируется проведение консультаций специалистов по вопросам реализации проектов, включая возможные формы государственной поддержки, вопросы имущественных и земельных отношений, финансовой и гарантийной поддержки. </w:t>
      </w:r>
    </w:p>
    <w:p w:rsidR="007C3A78" w:rsidRPr="007C3A78" w:rsidRDefault="007C3A78" w:rsidP="007C3A7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3A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Запись на прием осуществляется с 9.00 до 17.00 (перерыв с 13.00 до 14.00) по телефонам 792-306, 792-371. </w:t>
      </w:r>
    </w:p>
    <w:p w:rsidR="00DE234A" w:rsidRDefault="00DE234A"/>
    <w:sectPr w:rsidR="00DE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avo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F1"/>
    <w:rsid w:val="007C3A78"/>
    <w:rsid w:val="009D1CF1"/>
    <w:rsid w:val="00D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A78"/>
    <w:pPr>
      <w:spacing w:before="300" w:after="225" w:line="240" w:lineRule="auto"/>
      <w:outlineLvl w:val="1"/>
    </w:pPr>
    <w:rPr>
      <w:rFonts w:ascii="BravoRG" w:eastAsia="Times New Roman" w:hAnsi="BravoRG" w:cs="Times New Roman"/>
      <w:b/>
      <w:bCs/>
      <w:color w:val="966627"/>
      <w:sz w:val="79"/>
      <w:szCs w:val="7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78"/>
    <w:rPr>
      <w:rFonts w:ascii="BravoRG" w:eastAsia="Times New Roman" w:hAnsi="BravoRG" w:cs="Times New Roman"/>
      <w:b/>
      <w:bCs/>
      <w:color w:val="966627"/>
      <w:sz w:val="79"/>
      <w:szCs w:val="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A78"/>
    <w:pPr>
      <w:spacing w:before="300" w:after="225" w:line="240" w:lineRule="auto"/>
      <w:outlineLvl w:val="1"/>
    </w:pPr>
    <w:rPr>
      <w:rFonts w:ascii="BravoRG" w:eastAsia="Times New Roman" w:hAnsi="BravoRG" w:cs="Times New Roman"/>
      <w:b/>
      <w:bCs/>
      <w:color w:val="966627"/>
      <w:sz w:val="79"/>
      <w:szCs w:val="7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78"/>
    <w:rPr>
      <w:rFonts w:ascii="BravoRG" w:eastAsia="Times New Roman" w:hAnsi="BravoRG" w:cs="Times New Roman"/>
      <w:b/>
      <w:bCs/>
      <w:color w:val="966627"/>
      <w:sz w:val="79"/>
      <w:szCs w:val="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3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2018-02-14T07:32:00Z</dcterms:created>
  <dcterms:modified xsi:type="dcterms:W3CDTF">2018-02-14T07:33:00Z</dcterms:modified>
</cp:coreProperties>
</file>